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550" w:rsidRDefault="0005497F" w:rsidP="00700550">
      <w:pPr>
        <w:pStyle w:val="Nzev"/>
        <w:jc w:val="center"/>
      </w:pPr>
      <w:r>
        <w:t>licence</w:t>
      </w:r>
    </w:p>
    <w:p w:rsidR="00CE5ABD" w:rsidRPr="00227576" w:rsidRDefault="00CE5ABD" w:rsidP="00700550">
      <w:pPr>
        <w:rPr>
          <w:i/>
          <w:sz w:val="24"/>
          <w:szCs w:val="24"/>
        </w:rPr>
      </w:pPr>
      <w:r w:rsidRPr="00227576">
        <w:rPr>
          <w:i/>
          <w:sz w:val="24"/>
          <w:szCs w:val="24"/>
        </w:rPr>
        <w:t>licence-je právní termín, kterým lze vyjadřovat několik skutečností, které jsou závislé na souvislostech v jakém je tento termín používán.</w:t>
      </w:r>
      <w:r w:rsidRPr="00227576">
        <w:rPr>
          <w:sz w:val="24"/>
          <w:szCs w:val="24"/>
        </w:rPr>
        <w:t xml:space="preserve"> </w:t>
      </w:r>
      <w:proofErr w:type="gramStart"/>
      <w:r w:rsidRPr="00227576">
        <w:rPr>
          <w:i/>
          <w:sz w:val="24"/>
          <w:szCs w:val="24"/>
        </w:rPr>
        <w:t>chápáno</w:t>
      </w:r>
      <w:proofErr w:type="gramEnd"/>
      <w:r w:rsidRPr="00227576">
        <w:rPr>
          <w:i/>
          <w:sz w:val="24"/>
          <w:szCs w:val="24"/>
        </w:rPr>
        <w:t xml:space="preserve"> jako udělení výjimečného povolení k nějaké činnosti ve smyslu živnostensko-právním. Licence byla udělována úřady a zpravidla byla časově omezena.</w:t>
      </w:r>
    </w:p>
    <w:p w:rsidR="00A46C74" w:rsidRPr="00227576" w:rsidRDefault="00CE5ABD" w:rsidP="00700550">
      <w:pPr>
        <w:rPr>
          <w:i/>
          <w:sz w:val="24"/>
          <w:szCs w:val="24"/>
        </w:rPr>
      </w:pPr>
      <w:r w:rsidRPr="00227576">
        <w:rPr>
          <w:i/>
          <w:sz w:val="24"/>
          <w:szCs w:val="24"/>
        </w:rPr>
        <w:t>Živnostensko-právním-</w:t>
      </w:r>
      <w:r w:rsidR="00A46C74" w:rsidRPr="00227576">
        <w:rPr>
          <w:i/>
          <w:sz w:val="24"/>
          <w:szCs w:val="24"/>
        </w:rPr>
        <w:t>je to v souladu s právními předpisy pro podnikání</w:t>
      </w:r>
    </w:p>
    <w:p w:rsidR="00CE5ABD" w:rsidRPr="00227576" w:rsidRDefault="00CE5ABD" w:rsidP="00700550">
      <w:pPr>
        <w:rPr>
          <w:i/>
          <w:sz w:val="24"/>
          <w:szCs w:val="24"/>
        </w:rPr>
      </w:pPr>
    </w:p>
    <w:p w:rsidR="00CE5ABD" w:rsidRPr="00227576" w:rsidRDefault="00CE5ABD" w:rsidP="00700550">
      <w:pPr>
        <w:rPr>
          <w:i/>
          <w:sz w:val="24"/>
          <w:szCs w:val="24"/>
        </w:rPr>
      </w:pPr>
      <w:r w:rsidRPr="00227576">
        <w:rPr>
          <w:b/>
          <w:i/>
          <w:sz w:val="24"/>
          <w:szCs w:val="24"/>
        </w:rPr>
        <w:t>rozdělení licencí</w:t>
      </w:r>
      <w:r w:rsidRPr="00227576">
        <w:rPr>
          <w:i/>
          <w:sz w:val="24"/>
          <w:szCs w:val="24"/>
        </w:rPr>
        <w:t xml:space="preserve">: free- nekomerční </w:t>
      </w:r>
      <w:proofErr w:type="gramStart"/>
      <w:r w:rsidRPr="00227576">
        <w:rPr>
          <w:i/>
          <w:sz w:val="24"/>
          <w:szCs w:val="24"/>
        </w:rPr>
        <w:t>použití(pro</w:t>
      </w:r>
      <w:proofErr w:type="gramEnd"/>
      <w:r w:rsidRPr="00227576">
        <w:rPr>
          <w:i/>
          <w:sz w:val="24"/>
          <w:szCs w:val="24"/>
        </w:rPr>
        <w:t xml:space="preserve"> domácí)</w:t>
      </w:r>
    </w:p>
    <w:p w:rsidR="00CE5ABD" w:rsidRPr="00227576" w:rsidRDefault="00CE5ABD" w:rsidP="00700550">
      <w:pPr>
        <w:rPr>
          <w:i/>
          <w:sz w:val="24"/>
          <w:szCs w:val="24"/>
        </w:rPr>
      </w:pPr>
      <w:r w:rsidRPr="00227576">
        <w:rPr>
          <w:i/>
          <w:sz w:val="24"/>
          <w:szCs w:val="24"/>
        </w:rPr>
        <w:tab/>
        <w:t xml:space="preserve">                 standart/ </w:t>
      </w:r>
      <w:proofErr w:type="spellStart"/>
      <w:proofErr w:type="gramStart"/>
      <w:r w:rsidRPr="00227576">
        <w:rPr>
          <w:i/>
          <w:sz w:val="24"/>
          <w:szCs w:val="24"/>
        </w:rPr>
        <w:t>professional</w:t>
      </w:r>
      <w:proofErr w:type="spellEnd"/>
      <w:proofErr w:type="gramEnd"/>
      <w:r w:rsidRPr="00227576">
        <w:rPr>
          <w:i/>
          <w:sz w:val="24"/>
          <w:szCs w:val="24"/>
        </w:rPr>
        <w:t xml:space="preserve"> –</w:t>
      </w:r>
      <w:proofErr w:type="gramStart"/>
      <w:r w:rsidRPr="00227576">
        <w:rPr>
          <w:i/>
          <w:sz w:val="24"/>
          <w:szCs w:val="24"/>
        </w:rPr>
        <w:t>komerční</w:t>
      </w:r>
      <w:proofErr w:type="gramEnd"/>
      <w:r w:rsidRPr="00227576">
        <w:rPr>
          <w:i/>
          <w:sz w:val="24"/>
          <w:szCs w:val="24"/>
        </w:rPr>
        <w:t xml:space="preserve"> použití (pro podnikatele)</w:t>
      </w:r>
    </w:p>
    <w:p w:rsidR="00CE5ABD" w:rsidRPr="00227576" w:rsidRDefault="00CE5ABD" w:rsidP="00700550">
      <w:pPr>
        <w:rPr>
          <w:i/>
          <w:sz w:val="24"/>
          <w:szCs w:val="24"/>
        </w:rPr>
      </w:pPr>
      <w:r w:rsidRPr="00227576">
        <w:rPr>
          <w:i/>
          <w:sz w:val="24"/>
          <w:szCs w:val="24"/>
        </w:rPr>
        <w:tab/>
      </w:r>
      <w:r w:rsidRPr="00227576">
        <w:rPr>
          <w:i/>
          <w:sz w:val="24"/>
          <w:szCs w:val="24"/>
        </w:rPr>
        <w:tab/>
        <w:t xml:space="preserve">  </w:t>
      </w:r>
      <w:proofErr w:type="spellStart"/>
      <w:r w:rsidRPr="00227576">
        <w:rPr>
          <w:i/>
          <w:sz w:val="24"/>
          <w:szCs w:val="24"/>
        </w:rPr>
        <w:t>Advert</w:t>
      </w:r>
      <w:proofErr w:type="spellEnd"/>
      <w:r w:rsidRPr="00227576">
        <w:rPr>
          <w:i/>
          <w:sz w:val="24"/>
          <w:szCs w:val="24"/>
        </w:rPr>
        <w:t>-umožňuje přehrávat reklamní videa a bannery(je druh reklamy používaný na WWW stránkách. Jedná se o zpravidla obdélníkový obrázek či animaci)</w:t>
      </w:r>
    </w:p>
    <w:p w:rsidR="00D7280F" w:rsidRPr="00227576" w:rsidRDefault="00700550" w:rsidP="00700550">
      <w:pPr>
        <w:rPr>
          <w:sz w:val="24"/>
          <w:szCs w:val="24"/>
        </w:rPr>
      </w:pPr>
      <w:r w:rsidRPr="00227576">
        <w:rPr>
          <w:i/>
          <w:sz w:val="24"/>
          <w:szCs w:val="24"/>
        </w:rPr>
        <w:t xml:space="preserve">BSD </w:t>
      </w:r>
      <w:r w:rsidRPr="00227576">
        <w:rPr>
          <w:sz w:val="24"/>
          <w:szCs w:val="24"/>
        </w:rPr>
        <w:t xml:space="preserve">licence je licence pro svobodný software, mezi </w:t>
      </w:r>
      <w:proofErr w:type="gramStart"/>
      <w:r w:rsidRPr="00227576">
        <w:rPr>
          <w:sz w:val="24"/>
          <w:szCs w:val="24"/>
        </w:rPr>
        <w:t>kterými</w:t>
      </w:r>
      <w:proofErr w:type="gramEnd"/>
      <w:r w:rsidRPr="00227576">
        <w:rPr>
          <w:sz w:val="24"/>
          <w:szCs w:val="24"/>
        </w:rPr>
        <w:t xml:space="preserve"> je jednou z nejsvobodnějších. Umožňuje volné šíření licencovaného obsahu, přičemž vyžaduje pouze uvedení autora a informace o licenci, spolu s upozorněním na zřeknutí se odpovědnosti za dílo.</w:t>
      </w:r>
    </w:p>
    <w:p w:rsidR="00700550" w:rsidRPr="00227576" w:rsidRDefault="00700550" w:rsidP="00700550">
      <w:pPr>
        <w:rPr>
          <w:sz w:val="24"/>
          <w:szCs w:val="24"/>
        </w:rPr>
      </w:pPr>
      <w:r w:rsidRPr="00227576">
        <w:rPr>
          <w:sz w:val="24"/>
          <w:szCs w:val="24"/>
        </w:rPr>
        <w:t xml:space="preserve"> </w:t>
      </w:r>
      <w:r w:rsidRPr="00227576">
        <w:rPr>
          <w:i/>
          <w:sz w:val="24"/>
          <w:szCs w:val="24"/>
        </w:rPr>
        <w:t>GNU GPLS</w:t>
      </w:r>
      <w:r w:rsidRPr="00227576">
        <w:rPr>
          <w:sz w:val="24"/>
          <w:szCs w:val="24"/>
        </w:rPr>
        <w:t xml:space="preserve"> je licence pro svobodný software, původně napsaná Richardem </w:t>
      </w:r>
      <w:proofErr w:type="spellStart"/>
      <w:r w:rsidRPr="00227576">
        <w:rPr>
          <w:sz w:val="24"/>
          <w:szCs w:val="24"/>
        </w:rPr>
        <w:t>Stallmanem</w:t>
      </w:r>
      <w:proofErr w:type="spellEnd"/>
      <w:r w:rsidRPr="00227576">
        <w:rPr>
          <w:sz w:val="24"/>
          <w:szCs w:val="24"/>
        </w:rPr>
        <w:t xml:space="preserve"> pro projekt GNU. GPL je nejpopulárnějším a dobře známým příkladem silně </w:t>
      </w:r>
      <w:proofErr w:type="spellStart"/>
      <w:r w:rsidRPr="00227576">
        <w:rPr>
          <w:sz w:val="24"/>
          <w:szCs w:val="24"/>
        </w:rPr>
        <w:t>copyleftové</w:t>
      </w:r>
      <w:proofErr w:type="spellEnd"/>
      <w:r w:rsidRPr="00227576">
        <w:rPr>
          <w:sz w:val="24"/>
          <w:szCs w:val="24"/>
        </w:rPr>
        <w:t xml:space="preserve"> licence, která vyžaduje, aby byla odvozená díla dostupná pod toutéž licencí.</w:t>
      </w:r>
    </w:p>
    <w:p w:rsidR="00700550" w:rsidRPr="00227576" w:rsidRDefault="00700550" w:rsidP="00700550">
      <w:pPr>
        <w:rPr>
          <w:sz w:val="24"/>
          <w:szCs w:val="24"/>
        </w:rPr>
      </w:pPr>
      <w:r w:rsidRPr="00227576">
        <w:rPr>
          <w:sz w:val="24"/>
          <w:szCs w:val="24"/>
        </w:rPr>
        <w:t xml:space="preserve"> </w:t>
      </w:r>
      <w:r w:rsidRPr="00227576">
        <w:rPr>
          <w:i/>
          <w:sz w:val="24"/>
          <w:szCs w:val="24"/>
        </w:rPr>
        <w:t>GNU</w:t>
      </w:r>
      <w:r w:rsidRPr="00227576">
        <w:rPr>
          <w:sz w:val="24"/>
          <w:szCs w:val="24"/>
        </w:rPr>
        <w:t>-je v tuto chvíli nekompletní počítačový svobodný operační systém projektu GNU</w:t>
      </w:r>
    </w:p>
    <w:p w:rsidR="00700550" w:rsidRPr="00227576" w:rsidRDefault="00700550" w:rsidP="00700550">
      <w:pPr>
        <w:rPr>
          <w:i/>
          <w:color w:val="FF0000"/>
          <w:sz w:val="24"/>
          <w:szCs w:val="24"/>
        </w:rPr>
      </w:pPr>
      <w:proofErr w:type="spellStart"/>
      <w:r w:rsidRPr="00227576">
        <w:rPr>
          <w:i/>
          <w:sz w:val="24"/>
          <w:szCs w:val="24"/>
        </w:rPr>
        <w:t>Copyleftové</w:t>
      </w:r>
      <w:proofErr w:type="spellEnd"/>
      <w:r w:rsidRPr="00227576">
        <w:rPr>
          <w:sz w:val="24"/>
          <w:szCs w:val="24"/>
        </w:rPr>
        <w:t xml:space="preserve"> licence-je zvláštní použití autorského práva</w:t>
      </w:r>
      <w:r w:rsidRPr="00227576">
        <w:rPr>
          <w:sz w:val="24"/>
          <w:szCs w:val="24"/>
        </w:rPr>
        <w:br/>
      </w:r>
    </w:p>
    <w:p w:rsidR="00700550" w:rsidRPr="00227576" w:rsidRDefault="00700550" w:rsidP="00700550">
      <w:pPr>
        <w:rPr>
          <w:sz w:val="24"/>
          <w:szCs w:val="24"/>
        </w:rPr>
      </w:pPr>
      <w:r w:rsidRPr="00227576">
        <w:rPr>
          <w:i/>
          <w:sz w:val="24"/>
          <w:szCs w:val="24"/>
        </w:rPr>
        <w:t>GNUFDL</w:t>
      </w:r>
      <w:r w:rsidRPr="00227576">
        <w:rPr>
          <w:sz w:val="24"/>
          <w:szCs w:val="24"/>
        </w:rPr>
        <w:t xml:space="preserve">-je </w:t>
      </w:r>
      <w:proofErr w:type="spellStart"/>
      <w:r w:rsidRPr="00227576">
        <w:rPr>
          <w:sz w:val="24"/>
          <w:szCs w:val="24"/>
        </w:rPr>
        <w:t>copyleftová</w:t>
      </w:r>
      <w:proofErr w:type="spellEnd"/>
      <w:r w:rsidRPr="00227576">
        <w:rPr>
          <w:sz w:val="24"/>
          <w:szCs w:val="24"/>
        </w:rPr>
        <w:t xml:space="preserve"> licence pro svobodnou dokumentaci, vytvoře</w:t>
      </w:r>
      <w:r w:rsidR="0005497F" w:rsidRPr="00227576">
        <w:rPr>
          <w:sz w:val="24"/>
          <w:szCs w:val="24"/>
        </w:rPr>
        <w:t xml:space="preserve">ná Free Software </w:t>
      </w:r>
      <w:proofErr w:type="spellStart"/>
      <w:r w:rsidR="0005497F" w:rsidRPr="00227576">
        <w:rPr>
          <w:sz w:val="24"/>
          <w:szCs w:val="24"/>
        </w:rPr>
        <w:t>Foundation</w:t>
      </w:r>
      <w:proofErr w:type="spellEnd"/>
      <w:r w:rsidR="0005497F" w:rsidRPr="00227576">
        <w:rPr>
          <w:sz w:val="24"/>
          <w:szCs w:val="24"/>
        </w:rPr>
        <w:t xml:space="preserve"> </w:t>
      </w:r>
      <w:r w:rsidRPr="00227576">
        <w:rPr>
          <w:sz w:val="24"/>
          <w:szCs w:val="24"/>
        </w:rPr>
        <w:t xml:space="preserve"> pro projekt GNU. Je podobná GNU General Public </w:t>
      </w:r>
      <w:proofErr w:type="spellStart"/>
      <w:r w:rsidRPr="00227576">
        <w:rPr>
          <w:sz w:val="24"/>
          <w:szCs w:val="24"/>
        </w:rPr>
        <w:t>License</w:t>
      </w:r>
      <w:proofErr w:type="spellEnd"/>
      <w:r w:rsidRPr="00227576">
        <w:rPr>
          <w:sz w:val="24"/>
          <w:szCs w:val="24"/>
        </w:rPr>
        <w:t>, dává čtenářům práva ke kopírování, redistribuci a modifikaci díla; vyžaduje, aby všechny kopie a odvozeniny byly k dispozici pod stejnou licencí. Kopie lze prodávat, ale pokud by byly vytvářeny ve větším množství (více než 100 kusů), musí být příjemci díla k dispozici původní dokument nebo zdrojový kód.</w:t>
      </w:r>
    </w:p>
    <w:p w:rsidR="00700550" w:rsidRPr="00227576" w:rsidRDefault="00700550" w:rsidP="00700550">
      <w:pPr>
        <w:rPr>
          <w:i/>
          <w:sz w:val="24"/>
          <w:szCs w:val="24"/>
        </w:rPr>
      </w:pPr>
      <w:r w:rsidRPr="00227576">
        <w:rPr>
          <w:i/>
          <w:sz w:val="24"/>
          <w:szCs w:val="24"/>
        </w:rPr>
        <w:t xml:space="preserve">Nadace Free Software </w:t>
      </w:r>
      <w:proofErr w:type="spellStart"/>
      <w:r w:rsidRPr="00227576">
        <w:rPr>
          <w:i/>
          <w:sz w:val="24"/>
          <w:szCs w:val="24"/>
        </w:rPr>
        <w:t>Foundation</w:t>
      </w:r>
      <w:proofErr w:type="spellEnd"/>
      <w:r w:rsidRPr="00227576">
        <w:rPr>
          <w:i/>
          <w:sz w:val="24"/>
          <w:szCs w:val="24"/>
        </w:rPr>
        <w:t>-</w:t>
      </w:r>
      <w:r w:rsidR="0005497F" w:rsidRPr="00227576">
        <w:rPr>
          <w:i/>
          <w:sz w:val="24"/>
          <w:szCs w:val="24"/>
        </w:rPr>
        <w:t>česky Nadace pro svobodný software, byla založena v roce 1985 s cílem podporovat práva uživatelů počítačů používat, studovat, kopírovat, modifikovat a redistribuovat počítačové programy.</w:t>
      </w:r>
    </w:p>
    <w:p w:rsidR="00227576" w:rsidRDefault="00227576" w:rsidP="0005497F">
      <w:pPr>
        <w:rPr>
          <w:i/>
          <w:sz w:val="24"/>
          <w:szCs w:val="24"/>
        </w:rPr>
      </w:pPr>
    </w:p>
    <w:p w:rsidR="0005497F" w:rsidRPr="00227576" w:rsidRDefault="0005497F" w:rsidP="0005497F">
      <w:pPr>
        <w:rPr>
          <w:i/>
          <w:sz w:val="24"/>
          <w:szCs w:val="24"/>
        </w:rPr>
      </w:pPr>
      <w:bookmarkStart w:id="0" w:name="_GoBack"/>
      <w:bookmarkEnd w:id="0"/>
      <w:r w:rsidRPr="00227576">
        <w:rPr>
          <w:i/>
          <w:sz w:val="24"/>
          <w:szCs w:val="24"/>
        </w:rPr>
        <w:lastRenderedPageBreak/>
        <w:t xml:space="preserve">Otevřený Software-Otevřený </w:t>
      </w:r>
      <w:proofErr w:type="gramStart"/>
      <w:r w:rsidRPr="00227576">
        <w:rPr>
          <w:i/>
          <w:sz w:val="24"/>
          <w:szCs w:val="24"/>
        </w:rPr>
        <w:t>software  je</w:t>
      </w:r>
      <w:proofErr w:type="gramEnd"/>
      <w:r w:rsidRPr="00227576">
        <w:rPr>
          <w:i/>
          <w:sz w:val="24"/>
          <w:szCs w:val="24"/>
        </w:rPr>
        <w:t xml:space="preserve"> počítačový software s otevřeným zdrojovým kódem. Otevřenost zde znamená jak technickou dostupnost kódu, tak legální dostupnost - licenci software, která umožňuje, při dodržení jistých podmínek, uživatelům zdrojový kód využívat, například prohlížet a upravovat</w:t>
      </w:r>
    </w:p>
    <w:p w:rsidR="0005497F" w:rsidRPr="00227576" w:rsidRDefault="0005497F" w:rsidP="0005497F">
      <w:pPr>
        <w:rPr>
          <w:i/>
          <w:sz w:val="24"/>
          <w:szCs w:val="24"/>
        </w:rPr>
      </w:pPr>
      <w:r w:rsidRPr="00227576">
        <w:rPr>
          <w:i/>
          <w:sz w:val="24"/>
          <w:szCs w:val="24"/>
        </w:rPr>
        <w:t xml:space="preserve">Zdrojový kód- </w:t>
      </w:r>
      <w:r w:rsidRPr="00227576">
        <w:rPr>
          <w:sz w:val="24"/>
          <w:szCs w:val="24"/>
        </w:rPr>
        <w:t>je v informatice označení zápisu textu počítačového programu v některém programovacím jazyce, který je uložen v jednom nebo více textových souborech</w:t>
      </w:r>
      <w:r w:rsidRPr="00227576">
        <w:rPr>
          <w:i/>
          <w:sz w:val="24"/>
          <w:szCs w:val="24"/>
        </w:rPr>
        <w:t xml:space="preserve"> </w:t>
      </w:r>
    </w:p>
    <w:p w:rsidR="0005497F" w:rsidRPr="00227576" w:rsidRDefault="0005497F" w:rsidP="0005497F">
      <w:pPr>
        <w:rPr>
          <w:sz w:val="24"/>
          <w:szCs w:val="24"/>
        </w:rPr>
      </w:pPr>
      <w:r w:rsidRPr="00227576">
        <w:rPr>
          <w:i/>
          <w:sz w:val="24"/>
          <w:szCs w:val="24"/>
        </w:rPr>
        <w:t>Programovací jazyk-</w:t>
      </w:r>
      <w:r w:rsidRPr="00227576">
        <w:rPr>
          <w:sz w:val="24"/>
          <w:szCs w:val="24"/>
        </w:rPr>
        <w:t>Programovací jazyk je prostředek pro zápis algoritmů, jež mohou být provedeny na počítači.</w:t>
      </w:r>
    </w:p>
    <w:p w:rsidR="0005497F" w:rsidRPr="00227576" w:rsidRDefault="0005497F" w:rsidP="0005497F">
      <w:pPr>
        <w:rPr>
          <w:sz w:val="24"/>
          <w:szCs w:val="24"/>
        </w:rPr>
      </w:pPr>
      <w:r w:rsidRPr="00227576">
        <w:rPr>
          <w:i/>
          <w:sz w:val="24"/>
          <w:szCs w:val="24"/>
        </w:rPr>
        <w:t>Algorit</w:t>
      </w:r>
      <w:r w:rsidR="00760E84" w:rsidRPr="00227576">
        <w:rPr>
          <w:i/>
          <w:sz w:val="24"/>
          <w:szCs w:val="24"/>
        </w:rPr>
        <w:t>mus-</w:t>
      </w:r>
      <w:r w:rsidR="00760E84" w:rsidRPr="00227576">
        <w:rPr>
          <w:sz w:val="24"/>
          <w:szCs w:val="24"/>
        </w:rPr>
        <w:t>Algoritmus je přesný návod či postup, kterým lze vyřešit daný typ úlohy.</w:t>
      </w:r>
    </w:p>
    <w:p w:rsidR="00760E84" w:rsidRPr="00227576" w:rsidRDefault="00760E84" w:rsidP="00760E84">
      <w:pPr>
        <w:rPr>
          <w:i/>
          <w:sz w:val="24"/>
          <w:szCs w:val="24"/>
        </w:rPr>
      </w:pPr>
      <w:r w:rsidRPr="00227576">
        <w:rPr>
          <w:i/>
          <w:sz w:val="24"/>
          <w:szCs w:val="24"/>
        </w:rPr>
        <w:t>Koncese-</w:t>
      </w:r>
      <w:r w:rsidRPr="00227576">
        <w:rPr>
          <w:sz w:val="24"/>
          <w:szCs w:val="24"/>
        </w:rPr>
        <w:t>Koncese obecně označuje subjektivní právo, výsadu či oprávnění k provozu nějaké činnosti na určitém území, nejčastěji na území nějakého státu, např. jde o výsadu pro cizince k provozování nějakých služeb na území cizího státu. Může se jednat i o povolení k provozu či užívání nějakého objektu na nějakém území</w:t>
      </w:r>
      <w:r w:rsidRPr="00227576">
        <w:rPr>
          <w:i/>
          <w:sz w:val="24"/>
          <w:szCs w:val="24"/>
        </w:rPr>
        <w:t>.</w:t>
      </w:r>
      <w:r w:rsidRPr="00227576">
        <w:rPr>
          <w:sz w:val="24"/>
          <w:szCs w:val="24"/>
        </w:rPr>
        <w:t xml:space="preserve"> </w:t>
      </w:r>
    </w:p>
    <w:p w:rsidR="00760E84" w:rsidRPr="00227576" w:rsidRDefault="00760E84" w:rsidP="00760E84">
      <w:pPr>
        <w:rPr>
          <w:i/>
          <w:sz w:val="24"/>
          <w:szCs w:val="24"/>
        </w:rPr>
      </w:pPr>
      <w:r w:rsidRPr="00227576">
        <w:rPr>
          <w:i/>
          <w:sz w:val="24"/>
          <w:szCs w:val="24"/>
        </w:rPr>
        <w:t xml:space="preserve"> </w:t>
      </w:r>
    </w:p>
    <w:p w:rsidR="00CE5ABD" w:rsidRPr="00227576" w:rsidRDefault="00CE5ABD" w:rsidP="00760E84">
      <w:pPr>
        <w:rPr>
          <w:i/>
          <w:sz w:val="24"/>
          <w:szCs w:val="24"/>
        </w:rPr>
      </w:pPr>
    </w:p>
    <w:p w:rsidR="00760E84" w:rsidRPr="00CE5ABD" w:rsidRDefault="00CE5ABD" w:rsidP="00760E84">
      <w:r w:rsidRPr="00227576">
        <w:rPr>
          <w:i/>
          <w:sz w:val="24"/>
          <w:szCs w:val="24"/>
        </w:rPr>
        <w:t>Zákony o duševním vlastnictví</w:t>
      </w:r>
      <w:r w:rsidRPr="00227576">
        <w:rPr>
          <w:sz w:val="24"/>
          <w:szCs w:val="24"/>
        </w:rPr>
        <w:t>-</w:t>
      </w:r>
      <w:r w:rsidR="00760E84" w:rsidRPr="00227576">
        <w:rPr>
          <w:sz w:val="24"/>
          <w:szCs w:val="24"/>
        </w:rPr>
        <w:t>Hodnota práv k duševnímu vlastnictví je většinou hůře určitelná než u fyzického majetku, závisí pak zejména na míře jejich následné využitelnosti a přínosu pro jedince či společnost a schopnosti podpořit další tvorbu (materiálníh</w:t>
      </w:r>
      <w:r w:rsidRPr="00227576">
        <w:rPr>
          <w:sz w:val="24"/>
          <w:szCs w:val="24"/>
        </w:rPr>
        <w:t xml:space="preserve">o i nemateriálního </w:t>
      </w:r>
      <w:proofErr w:type="gramStart"/>
      <w:r w:rsidRPr="00227576">
        <w:rPr>
          <w:sz w:val="24"/>
          <w:szCs w:val="24"/>
        </w:rPr>
        <w:t>charakteru).</w:t>
      </w:r>
      <w:r w:rsidR="00760E84" w:rsidRPr="00227576">
        <w:rPr>
          <w:sz w:val="24"/>
          <w:szCs w:val="24"/>
        </w:rPr>
        <w:t>Práva</w:t>
      </w:r>
      <w:proofErr w:type="gramEnd"/>
      <w:r w:rsidR="00760E84" w:rsidRPr="00227576">
        <w:rPr>
          <w:sz w:val="24"/>
          <w:szCs w:val="24"/>
        </w:rPr>
        <w:t xml:space="preserve"> k duševnímu vlastnictví lze směňovat, užívat, ale i ochraňovat podle dané právní úpravy.</w:t>
      </w:r>
    </w:p>
    <w:p w:rsidR="0005497F" w:rsidRPr="0005497F" w:rsidRDefault="0005497F" w:rsidP="0005497F">
      <w:pPr>
        <w:rPr>
          <w:i/>
        </w:rPr>
      </w:pPr>
    </w:p>
    <w:p w:rsidR="0005497F" w:rsidRPr="00700550" w:rsidRDefault="0005497F" w:rsidP="0005497F">
      <w:pPr>
        <w:rPr>
          <w:i/>
        </w:rPr>
      </w:pPr>
    </w:p>
    <w:sectPr w:rsidR="0005497F" w:rsidRPr="007005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550"/>
    <w:rsid w:val="0005497F"/>
    <w:rsid w:val="00066B03"/>
    <w:rsid w:val="00227576"/>
    <w:rsid w:val="00700550"/>
    <w:rsid w:val="00760E84"/>
    <w:rsid w:val="0083465D"/>
    <w:rsid w:val="00A46C74"/>
    <w:rsid w:val="00CE5ABD"/>
    <w:rsid w:val="00D7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7005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7005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7005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7005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483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</dc:creator>
  <cp:lastModifiedBy>Marco</cp:lastModifiedBy>
  <cp:revision>4</cp:revision>
  <cp:lastPrinted>2012-11-18T12:18:00Z</cp:lastPrinted>
  <dcterms:created xsi:type="dcterms:W3CDTF">2012-11-18T11:02:00Z</dcterms:created>
  <dcterms:modified xsi:type="dcterms:W3CDTF">2012-11-18T12:25:00Z</dcterms:modified>
</cp:coreProperties>
</file>